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2F1D53B" w:rsidR="00377526" w:rsidRPr="007673FA" w:rsidRDefault="00377526" w:rsidP="00500A6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lang w:val="en-GB"/>
              </w:rPr>
              <w:t>20</w:t>
            </w:r>
            <w:r w:rsidR="00500A65" w:rsidRPr="00500A65">
              <w:rPr>
                <w:rFonts w:ascii="Verdana" w:hAnsi="Verdana" w:cs="Arial"/>
                <w:color w:val="002060"/>
                <w:sz w:val="18"/>
                <w:lang w:val="en-GB"/>
              </w:rPr>
              <w:t>17</w:t>
            </w:r>
            <w:r w:rsidRPr="00500A65">
              <w:rPr>
                <w:rFonts w:ascii="Verdana" w:hAnsi="Verdana" w:cs="Arial"/>
                <w:color w:val="002060"/>
                <w:sz w:val="18"/>
                <w:lang w:val="en-GB"/>
              </w:rPr>
              <w:t>/20</w:t>
            </w:r>
            <w:r w:rsidR="00500A65" w:rsidRPr="00500A65">
              <w:rPr>
                <w:rFonts w:ascii="Verdana" w:hAnsi="Verdana" w:cs="Arial"/>
                <w:color w:val="002060"/>
                <w:sz w:val="18"/>
                <w:lang w:val="en-GB"/>
              </w:rPr>
              <w:t>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500A65" w:rsidRPr="007673FA" w14:paraId="5D72C563" w14:textId="77777777" w:rsidTr="00500A6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500A65" w:rsidRPr="007673FA" w:rsidRDefault="00500A6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4C65ECF" w14:textId="77777777" w:rsidR="00500A65" w:rsidRPr="00500A65" w:rsidRDefault="00500A65" w:rsidP="00500A6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Universität</w:t>
            </w:r>
            <w:proofErr w:type="spellEnd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für</w:t>
            </w:r>
            <w:proofErr w:type="spellEnd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0FE6CDE2" w14:textId="29300723" w:rsidR="00500A65" w:rsidRPr="00500A65" w:rsidRDefault="00500A65" w:rsidP="00500A6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Bodenkultur</w:t>
            </w:r>
            <w:proofErr w:type="spellEnd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Wien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500A65" w:rsidRPr="00E02718" w:rsidRDefault="00500A65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A81CBA5" w14:textId="77777777" w:rsidR="00500A65" w:rsidRPr="00500A65" w:rsidRDefault="00500A65" w:rsidP="006C1B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for </w:t>
            </w:r>
          </w:p>
          <w:p w14:paraId="406E5601" w14:textId="77777777" w:rsidR="00500A65" w:rsidRPr="00500A65" w:rsidRDefault="00500A65" w:rsidP="006C1B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International </w:t>
            </w:r>
          </w:p>
          <w:p w14:paraId="6266B0D1" w14:textId="63E62EC4" w:rsidR="00500A65" w:rsidRPr="00500A65" w:rsidRDefault="00500A65" w:rsidP="00526FE9">
            <w:pPr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</w:t>
            </w:r>
          </w:p>
        </w:tc>
      </w:tr>
      <w:tr w:rsidR="00500A65" w:rsidRPr="007673FA" w14:paraId="5D72C56A" w14:textId="77777777" w:rsidTr="00500A6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500A65" w:rsidRPr="001264FF" w:rsidRDefault="00500A6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500A65" w:rsidRPr="005E466D" w:rsidRDefault="00500A6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500A65" w:rsidRPr="007673FA" w:rsidRDefault="00500A6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398B1CC8" w14:textId="328E9EAF" w:rsidR="00500A65" w:rsidRPr="00500A65" w:rsidRDefault="00500A65" w:rsidP="00500A6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 WIEN03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500A65" w:rsidRPr="007673FA" w:rsidRDefault="00500A65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6E0ABEA3" w14:textId="77777777" w:rsidR="00500A65" w:rsidRPr="00500A65" w:rsidRDefault="00500A6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00A65" w:rsidRPr="007673FA" w14:paraId="5D72C56F" w14:textId="77777777" w:rsidTr="00500A6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500A65" w:rsidRPr="007673FA" w:rsidRDefault="00500A65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46A78AA" w14:textId="77777777" w:rsidR="00500A65" w:rsidRPr="00500A65" w:rsidRDefault="00500A65" w:rsidP="00500A6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Peter-Jordan Straße</w:t>
            </w:r>
          </w:p>
          <w:p w14:paraId="1B7157CB" w14:textId="23A3EA7A" w:rsidR="00500A65" w:rsidRPr="00500A65" w:rsidRDefault="00500A65" w:rsidP="00500A6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82a, 1190 Wien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500A65" w:rsidRPr="005E466D" w:rsidRDefault="00500A65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19096A8B" w14:textId="109CFD35" w:rsidR="00500A65" w:rsidRPr="00500A65" w:rsidRDefault="00500A65" w:rsidP="00500A65">
            <w:pPr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00A65">
              <w:rPr>
                <w:rFonts w:ascii="Verdana" w:hAnsi="Verdana" w:cs="Arial"/>
                <w:color w:val="1F497D" w:themeColor="text2"/>
                <w:sz w:val="18"/>
                <w:szCs w:val="18"/>
                <w:lang w:val="en-GB"/>
              </w:rPr>
              <w:t>Austria, AT</w:t>
            </w:r>
          </w:p>
        </w:tc>
      </w:tr>
      <w:tr w:rsidR="00500A65" w:rsidRPr="00E02718" w14:paraId="5D72C574" w14:textId="77777777" w:rsidTr="00500A65">
        <w:tc>
          <w:tcPr>
            <w:tcW w:w="2232" w:type="dxa"/>
            <w:shd w:val="clear" w:color="auto" w:fill="FFFFFF"/>
          </w:tcPr>
          <w:p w14:paraId="5D72C570" w14:textId="77777777" w:rsidR="00500A65" w:rsidRPr="007673FA" w:rsidRDefault="00500A65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62670031" w14:textId="77777777" w:rsidR="00500A65" w:rsidRPr="00500A65" w:rsidRDefault="00500A65" w:rsidP="00500A6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 xml:space="preserve">Mag. Gudrun Reisinger MA, </w:t>
            </w:r>
          </w:p>
          <w:p w14:paraId="0474D8A8" w14:textId="247F48A5" w:rsidR="00500A65" w:rsidRPr="00500A65" w:rsidRDefault="00500A65" w:rsidP="00500A6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t>Erasmus+ Mobility</w:t>
            </w: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de-AT"/>
              </w:rPr>
              <w:br/>
            </w: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500A65" w:rsidRPr="00E02718" w:rsidRDefault="00500A6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1AA9239" w14:textId="5B6833F8" w:rsidR="00500A65" w:rsidRPr="00500A65" w:rsidRDefault="00500A65" w:rsidP="006C1B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 w:rsidRPr="00500A65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gudrun.reisinge</w:t>
            </w:r>
            <w:r w:rsidR="008D27E4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r</w:t>
            </w:r>
            <w:proofErr w:type="spellEnd"/>
            <w:r w:rsidRPr="00500A65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t>@</w:t>
            </w:r>
            <w:r w:rsidRPr="00500A65">
              <w:rPr>
                <w:rFonts w:ascii="Verdana" w:hAnsi="Verdana"/>
                <w:color w:val="002060"/>
                <w:sz w:val="18"/>
                <w:szCs w:val="18"/>
                <w:lang w:val="fr-BE"/>
              </w:rPr>
              <w:br/>
              <w:t>boku.ac.at</w:t>
            </w:r>
          </w:p>
          <w:p w14:paraId="224CC46A" w14:textId="37B888D9" w:rsidR="00500A65" w:rsidRPr="00500A65" w:rsidRDefault="00500A6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500A65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+43-1-47654-32013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D27E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D27E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500A65" w:rsidRPr="002A2E71" w:rsidRDefault="00500A65" w:rsidP="00500A65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500A65" w:rsidRPr="002A2E71" w:rsidRDefault="00500A65" w:rsidP="00500A65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n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53D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0A6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27E4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e096da0-7658-45d2-ba1d-117eb64c3931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C749A-8F45-43B8-8758-D5BE2E11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364</Words>
  <Characters>2340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Gudrun Reisinger</cp:lastModifiedBy>
  <cp:revision>3</cp:revision>
  <cp:lastPrinted>2013-11-06T08:46:00Z</cp:lastPrinted>
  <dcterms:created xsi:type="dcterms:W3CDTF">2017-09-27T15:18:00Z</dcterms:created>
  <dcterms:modified xsi:type="dcterms:W3CDTF">2017-09-27T15:19:00Z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